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1101" w14:textId="4783E2BB" w:rsidR="00F2296E" w:rsidRPr="00720786" w:rsidRDefault="001B3EC0" w:rsidP="00F2296E">
      <w:pPr>
        <w:pStyle w:val="Rubrik1"/>
        <w:rPr>
          <w:sz w:val="28"/>
          <w:szCs w:val="28"/>
        </w:rPr>
      </w:pPr>
      <w:r>
        <w:rPr>
          <w:sz w:val="28"/>
          <w:szCs w:val="28"/>
        </w:rPr>
        <w:t>Undersökning av parasiter i</w:t>
      </w:r>
      <w:r w:rsidR="005715C2">
        <w:rPr>
          <w:sz w:val="28"/>
          <w:szCs w:val="28"/>
        </w:rPr>
        <w:t xml:space="preserve"> </w:t>
      </w:r>
      <w:r>
        <w:rPr>
          <w:sz w:val="28"/>
          <w:szCs w:val="28"/>
        </w:rPr>
        <w:t>älgkalvar 202</w:t>
      </w:r>
      <w:r w:rsidR="005715C2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5715C2">
        <w:rPr>
          <w:sz w:val="28"/>
          <w:szCs w:val="28"/>
        </w:rPr>
        <w:t>4</w:t>
      </w:r>
    </w:p>
    <w:p w14:paraId="023230F4" w14:textId="04988166" w:rsidR="00720786" w:rsidRDefault="00676704" w:rsidP="00720786">
      <w:pPr>
        <w:rPr>
          <w:sz w:val="24"/>
        </w:rPr>
      </w:pPr>
      <w:r>
        <w:rPr>
          <w:sz w:val="24"/>
        </w:rPr>
        <w:t xml:space="preserve">Det finns indikationer på att älgkalvar </w:t>
      </w:r>
      <w:r w:rsidR="006C71A4">
        <w:rPr>
          <w:sz w:val="24"/>
        </w:rPr>
        <w:t xml:space="preserve">i viss omfattning </w:t>
      </w:r>
      <w:r w:rsidR="000D02D2">
        <w:rPr>
          <w:sz w:val="24"/>
        </w:rPr>
        <w:t xml:space="preserve">är </w:t>
      </w:r>
      <w:r w:rsidR="006C71A4">
        <w:rPr>
          <w:sz w:val="24"/>
        </w:rPr>
        <w:t>påverkade</w:t>
      </w:r>
      <w:r w:rsidR="000E79AD">
        <w:rPr>
          <w:sz w:val="24"/>
        </w:rPr>
        <w:t xml:space="preserve"> och bärare</w:t>
      </w:r>
      <w:r w:rsidR="006C71A4">
        <w:rPr>
          <w:sz w:val="24"/>
        </w:rPr>
        <w:t xml:space="preserve"> av inälvsparasiter. </w:t>
      </w:r>
      <w:r w:rsidR="000E79AD">
        <w:rPr>
          <w:sz w:val="24"/>
        </w:rPr>
        <w:t xml:space="preserve">För att </w:t>
      </w:r>
      <w:r w:rsidR="00814DDE">
        <w:rPr>
          <w:sz w:val="24"/>
        </w:rPr>
        <w:t xml:space="preserve">göra en första kartläggning om omfattningen kommer </w:t>
      </w:r>
      <w:r w:rsidR="000D02D2">
        <w:rPr>
          <w:sz w:val="24"/>
        </w:rPr>
        <w:t xml:space="preserve">Jägareförbundet </w:t>
      </w:r>
      <w:r w:rsidR="005715C2">
        <w:rPr>
          <w:sz w:val="24"/>
        </w:rPr>
        <w:t>Jönköpings</w:t>
      </w:r>
      <w:r w:rsidR="00814DDE">
        <w:rPr>
          <w:sz w:val="24"/>
        </w:rPr>
        <w:t xml:space="preserve"> län</w:t>
      </w:r>
      <w:r w:rsidR="003060C0">
        <w:rPr>
          <w:sz w:val="24"/>
        </w:rPr>
        <w:t xml:space="preserve"> att i ett projekt, med er hjälp</w:t>
      </w:r>
      <w:r w:rsidR="00803A23">
        <w:rPr>
          <w:sz w:val="24"/>
        </w:rPr>
        <w:t>,</w:t>
      </w:r>
      <w:r w:rsidR="003060C0">
        <w:rPr>
          <w:sz w:val="24"/>
        </w:rPr>
        <w:t xml:space="preserve"> samla in och dokumentera förekomsten av inälvsmask hos älgkalvar, skjutna under jaktsäsongen 202</w:t>
      </w:r>
      <w:r w:rsidR="005715C2">
        <w:rPr>
          <w:sz w:val="24"/>
        </w:rPr>
        <w:t>3</w:t>
      </w:r>
      <w:r w:rsidR="003060C0">
        <w:rPr>
          <w:sz w:val="24"/>
        </w:rPr>
        <w:t>/202</w:t>
      </w:r>
      <w:r w:rsidR="005715C2">
        <w:rPr>
          <w:sz w:val="24"/>
        </w:rPr>
        <w:t>4</w:t>
      </w:r>
      <w:r w:rsidR="003060C0">
        <w:rPr>
          <w:sz w:val="24"/>
        </w:rPr>
        <w:t>.</w:t>
      </w:r>
    </w:p>
    <w:p w14:paraId="1278BD91" w14:textId="00C6E8D7" w:rsidR="003060C0" w:rsidRDefault="0000011E" w:rsidP="00720786">
      <w:pPr>
        <w:rPr>
          <w:sz w:val="24"/>
        </w:rPr>
      </w:pPr>
      <w:r>
        <w:rPr>
          <w:sz w:val="24"/>
        </w:rPr>
        <w:t xml:space="preserve">När kalven är urtagen, skär </w:t>
      </w:r>
      <w:r w:rsidR="005715C2">
        <w:rPr>
          <w:sz w:val="24"/>
        </w:rPr>
        <w:t>2–3</w:t>
      </w:r>
      <w:r>
        <w:rPr>
          <w:sz w:val="24"/>
        </w:rPr>
        <w:t xml:space="preserve"> snitt i tunntarmen. Innehållet ska vara som vattning spenat med m</w:t>
      </w:r>
      <w:r w:rsidR="000D02D2">
        <w:rPr>
          <w:sz w:val="24"/>
        </w:rPr>
        <w:t>illimeter</w:t>
      </w:r>
      <w:r>
        <w:rPr>
          <w:sz w:val="24"/>
        </w:rPr>
        <w:t xml:space="preserve">stora växtdelar. Efter </w:t>
      </w:r>
      <w:r w:rsidR="005715C2">
        <w:rPr>
          <w:sz w:val="24"/>
        </w:rPr>
        <w:t>10–15</w:t>
      </w:r>
      <w:r>
        <w:rPr>
          <w:sz w:val="24"/>
        </w:rPr>
        <w:t xml:space="preserve"> minuter börjar sedan parasiterna röra på sig och går då att upptäcka. Ibland kan man behöva pilla lite med fingrarna</w:t>
      </w:r>
      <w:r w:rsidR="00FC409F">
        <w:rPr>
          <w:sz w:val="24"/>
        </w:rPr>
        <w:t xml:space="preserve"> för att hitta maskarna.</w:t>
      </w:r>
    </w:p>
    <w:p w14:paraId="33F72796" w14:textId="1B8D600B" w:rsidR="00FC409F" w:rsidRDefault="00FC409F" w:rsidP="00720786">
      <w:pPr>
        <w:rPr>
          <w:sz w:val="24"/>
        </w:rPr>
      </w:pPr>
      <w:r>
        <w:rPr>
          <w:sz w:val="24"/>
        </w:rPr>
        <w:t>Dokumentera gärna förekomst av parasiter med mobilkameran</w:t>
      </w:r>
      <w:r w:rsidR="000D02D2">
        <w:rPr>
          <w:sz w:val="24"/>
        </w:rPr>
        <w:t xml:space="preserve"> samt ta en bild på den ifyllda blanketten. Skicka bilderna i ett e-post till </w:t>
      </w:r>
      <w:hyperlink r:id="rId12" w:history="1">
        <w:r w:rsidR="005715C2" w:rsidRPr="007D1B79">
          <w:rPr>
            <w:rStyle w:val="Hyperlnk"/>
            <w:sz w:val="24"/>
          </w:rPr>
          <w:t>hans.andersson@jagareforbundet.se</w:t>
        </w:r>
      </w:hyperlink>
      <w:r w:rsidR="000D02D2">
        <w:rPr>
          <w:sz w:val="24"/>
        </w:rPr>
        <w:t xml:space="preserve"> så snart som möjligt. </w:t>
      </w:r>
      <w:r>
        <w:rPr>
          <w:sz w:val="24"/>
        </w:rPr>
        <w:t xml:space="preserve"> </w:t>
      </w:r>
    </w:p>
    <w:p w14:paraId="7B407D61" w14:textId="4756B2E6" w:rsidR="00FA3FEF" w:rsidRDefault="00FA3FEF" w:rsidP="00720786">
      <w:pPr>
        <w:rPr>
          <w:sz w:val="24"/>
        </w:rPr>
      </w:pPr>
    </w:p>
    <w:p w14:paraId="29785A58" w14:textId="32CA59C2" w:rsidR="0089337B" w:rsidRDefault="001D1073" w:rsidP="00720786">
      <w:pPr>
        <w:rPr>
          <w:sz w:val="24"/>
        </w:rPr>
      </w:pPr>
      <w:r>
        <w:rPr>
          <w:sz w:val="24"/>
        </w:rPr>
        <w:t>Fälldatum:__________________</w:t>
      </w:r>
      <w:r w:rsidR="0089337B">
        <w:rPr>
          <w:sz w:val="24"/>
        </w:rPr>
        <w:t xml:space="preserve"> </w:t>
      </w:r>
      <w:r w:rsidR="009A234C">
        <w:rPr>
          <w:sz w:val="24"/>
        </w:rPr>
        <w:tab/>
      </w:r>
      <w:r w:rsidR="00045075">
        <w:rPr>
          <w:sz w:val="24"/>
        </w:rPr>
        <w:t>Skottp</w:t>
      </w:r>
      <w:r w:rsidR="0089337B">
        <w:rPr>
          <w:sz w:val="24"/>
        </w:rPr>
        <w:t>lats:_______________</w:t>
      </w:r>
      <w:r w:rsidR="009A234C">
        <w:rPr>
          <w:sz w:val="24"/>
        </w:rPr>
        <w:t>________</w:t>
      </w:r>
      <w:r w:rsidR="00D47DBA">
        <w:rPr>
          <w:sz w:val="24"/>
        </w:rPr>
        <w:tab/>
      </w:r>
    </w:p>
    <w:p w14:paraId="39F2099B" w14:textId="77777777" w:rsidR="009A234C" w:rsidRDefault="009A234C" w:rsidP="00720786">
      <w:pPr>
        <w:rPr>
          <w:sz w:val="24"/>
        </w:rPr>
      </w:pPr>
    </w:p>
    <w:p w14:paraId="0AEB259E" w14:textId="64403C6D" w:rsidR="00D47DBA" w:rsidRDefault="00D47DBA" w:rsidP="00720786">
      <w:pPr>
        <w:rPr>
          <w:sz w:val="24"/>
        </w:rPr>
      </w:pPr>
      <w:r>
        <w:rPr>
          <w:sz w:val="24"/>
        </w:rPr>
        <w:t>Kön:_________________</w:t>
      </w:r>
      <w:r w:rsidR="009A234C">
        <w:rPr>
          <w:sz w:val="24"/>
        </w:rPr>
        <w:t>_____</w:t>
      </w:r>
      <w:r w:rsidR="009A234C">
        <w:rPr>
          <w:sz w:val="24"/>
        </w:rPr>
        <w:tab/>
      </w:r>
      <w:r>
        <w:rPr>
          <w:sz w:val="24"/>
        </w:rPr>
        <w:t>Slaktvikt:_______</w:t>
      </w:r>
      <w:r w:rsidR="0032391F">
        <w:rPr>
          <w:sz w:val="24"/>
        </w:rPr>
        <w:t>_____</w:t>
      </w:r>
      <w:r>
        <w:rPr>
          <w:sz w:val="24"/>
        </w:rPr>
        <w:t>__________kg</w:t>
      </w:r>
    </w:p>
    <w:p w14:paraId="6552B452" w14:textId="05BC8E8B" w:rsidR="00BC4281" w:rsidRDefault="00BC4281" w:rsidP="00720786">
      <w:pPr>
        <w:rPr>
          <w:sz w:val="24"/>
        </w:rPr>
      </w:pPr>
    </w:p>
    <w:p w14:paraId="06BCA3B0" w14:textId="571F42CE" w:rsidR="00054F1F" w:rsidRDefault="0032391F" w:rsidP="00BC4281">
      <w:pPr>
        <w:rPr>
          <w:sz w:val="24"/>
        </w:rPr>
      </w:pPr>
      <w:r>
        <w:rPr>
          <w:sz w:val="24"/>
        </w:rPr>
        <w:t>Förekomst av parasiter</w:t>
      </w:r>
      <w:r w:rsidR="00054F1F">
        <w:rPr>
          <w:sz w:val="24"/>
        </w:rPr>
        <w:t>:</w:t>
      </w:r>
      <w:r w:rsidR="00054F1F">
        <w:rPr>
          <w:sz w:val="24"/>
        </w:rPr>
        <w:tab/>
      </w:r>
      <w:r w:rsidR="00054F1F">
        <w:rPr>
          <w:sz w:val="24"/>
        </w:rPr>
        <w:tab/>
        <w:t>JA</w:t>
      </w:r>
      <w:r w:rsidR="00054F1F">
        <w:rPr>
          <w:sz w:val="24"/>
        </w:rPr>
        <w:tab/>
      </w:r>
      <w:r w:rsidR="00054F1F">
        <w:rPr>
          <w:sz w:val="24"/>
        </w:rPr>
        <w:tab/>
        <w:t>NEJ</w:t>
      </w:r>
    </w:p>
    <w:p w14:paraId="510ECCEB" w14:textId="18BECD32" w:rsidR="001D1073" w:rsidRDefault="001D1073" w:rsidP="00720786">
      <w:pPr>
        <w:rPr>
          <w:sz w:val="24"/>
        </w:rPr>
      </w:pPr>
    </w:p>
    <w:p w14:paraId="6AD2ADEF" w14:textId="05FF21D2" w:rsidR="00054F1F" w:rsidRDefault="00054F1F" w:rsidP="00720786">
      <w:pPr>
        <w:rPr>
          <w:sz w:val="24"/>
        </w:rPr>
      </w:pPr>
      <w:r>
        <w:rPr>
          <w:sz w:val="24"/>
        </w:rPr>
        <w:t>Dokumenterat med bilder:</w:t>
      </w:r>
      <w:r>
        <w:rPr>
          <w:sz w:val="24"/>
        </w:rPr>
        <w:tab/>
      </w:r>
      <w:r>
        <w:rPr>
          <w:sz w:val="24"/>
        </w:rPr>
        <w:tab/>
        <w:t>JA</w:t>
      </w:r>
      <w:r>
        <w:rPr>
          <w:sz w:val="24"/>
        </w:rPr>
        <w:tab/>
      </w:r>
      <w:r>
        <w:rPr>
          <w:sz w:val="24"/>
        </w:rPr>
        <w:tab/>
        <w:t>NEJ</w:t>
      </w:r>
    </w:p>
    <w:p w14:paraId="264726B4" w14:textId="55023BA0" w:rsidR="00FA3FEF" w:rsidRDefault="00FA3FEF" w:rsidP="00720786">
      <w:pPr>
        <w:rPr>
          <w:sz w:val="24"/>
        </w:rPr>
      </w:pPr>
    </w:p>
    <w:p w14:paraId="16A7A81D" w14:textId="0DE9137A" w:rsidR="00DE5DED" w:rsidRDefault="00DE5DED" w:rsidP="00DE5DED">
      <w:pPr>
        <w:pBdr>
          <w:bottom w:val="single" w:sz="12" w:space="17" w:color="auto"/>
        </w:pBdr>
        <w:rPr>
          <w:sz w:val="24"/>
        </w:rPr>
      </w:pPr>
      <w:r>
        <w:rPr>
          <w:sz w:val="24"/>
        </w:rPr>
        <w:t>Kommentar/Notering:</w:t>
      </w:r>
    </w:p>
    <w:p w14:paraId="419CF54E" w14:textId="77777777" w:rsidR="00DE5DED" w:rsidRDefault="00DE5DED" w:rsidP="00DE5DED">
      <w:pPr>
        <w:pBdr>
          <w:bottom w:val="single" w:sz="12" w:space="17" w:color="auto"/>
        </w:pBdr>
        <w:rPr>
          <w:sz w:val="24"/>
        </w:rPr>
      </w:pPr>
    </w:p>
    <w:sectPr w:rsidR="00DE5DED" w:rsidSect="00074F3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460" w:right="1799" w:bottom="1418" w:left="2226" w:header="709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4593" w14:textId="77777777" w:rsidR="00790A37" w:rsidRDefault="00790A37" w:rsidP="00BC3742">
      <w:pPr>
        <w:spacing w:after="0"/>
      </w:pPr>
      <w:r>
        <w:separator/>
      </w:r>
    </w:p>
  </w:endnote>
  <w:endnote w:type="continuationSeparator" w:id="0">
    <w:p w14:paraId="47A90E5C" w14:textId="77777777" w:rsidR="00790A37" w:rsidRDefault="00790A37" w:rsidP="00BC37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8B34" w14:textId="77777777" w:rsidR="004C56DC" w:rsidRDefault="004C56DC" w:rsidP="004C56DC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72078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2713" w:type="dxa"/>
      <w:tblInd w:w="6751" w:type="dxa"/>
      <w:tblBorders>
        <w:top w:val="none" w:sz="0" w:space="0" w:color="auto"/>
        <w:left w:val="single" w:sz="8" w:space="0" w:color="EE7C01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4" w:type="dxa"/>
        <w:right w:w="0" w:type="dxa"/>
      </w:tblCellMar>
      <w:tblLook w:val="04A0" w:firstRow="1" w:lastRow="0" w:firstColumn="1" w:lastColumn="0" w:noHBand="0" w:noVBand="1"/>
    </w:tblPr>
    <w:tblGrid>
      <w:gridCol w:w="2713"/>
    </w:tblGrid>
    <w:tr w:rsidR="00074F3E" w:rsidRPr="00DE5DED" w14:paraId="074ECB13" w14:textId="77777777" w:rsidTr="00074F3E">
      <w:tc>
        <w:tcPr>
          <w:tcW w:w="2713" w:type="dxa"/>
        </w:tcPr>
        <w:p w14:paraId="461DC2F4" w14:textId="77777777" w:rsidR="00074F3E" w:rsidRPr="00074F3E" w:rsidRDefault="00074F3E">
          <w:pPr>
            <w:pStyle w:val="Sidfot"/>
            <w:rPr>
              <w:b/>
            </w:rPr>
          </w:pPr>
          <w:r w:rsidRPr="00074F3E">
            <w:rPr>
              <w:b/>
            </w:rPr>
            <w:t>Svenska Jägareförbundet</w:t>
          </w:r>
        </w:p>
        <w:p w14:paraId="14943DCD" w14:textId="143D0422" w:rsidR="00074F3E" w:rsidRPr="00045075" w:rsidRDefault="005715C2">
          <w:pPr>
            <w:pStyle w:val="Sidfot"/>
          </w:pPr>
          <w:r>
            <w:t>Hans Andersson</w:t>
          </w:r>
        </w:p>
        <w:p w14:paraId="38D6C40C" w14:textId="1586758B" w:rsidR="00DE5DED" w:rsidRPr="00045075" w:rsidRDefault="005715C2">
          <w:pPr>
            <w:pStyle w:val="Sidfot"/>
          </w:pPr>
          <w:r w:rsidRPr="00045075">
            <w:t>010–5847185</w:t>
          </w:r>
        </w:p>
        <w:p w14:paraId="4BB314BE" w14:textId="399839FD" w:rsidR="00DE5DED" w:rsidRPr="00045075" w:rsidRDefault="00857254">
          <w:pPr>
            <w:pStyle w:val="Sidfot"/>
          </w:pPr>
          <w:hyperlink r:id="rId1" w:history="1">
            <w:r w:rsidR="005715C2" w:rsidRPr="007D1B79">
              <w:rPr>
                <w:rStyle w:val="Hyperlnk"/>
              </w:rPr>
              <w:t>hans.andersson@jagareforbundet.se</w:t>
            </w:r>
          </w:hyperlink>
        </w:p>
        <w:p w14:paraId="16138E82" w14:textId="77777777" w:rsidR="00074F3E" w:rsidRPr="005715C2" w:rsidRDefault="00074F3E">
          <w:pPr>
            <w:pStyle w:val="Sidfot"/>
          </w:pPr>
          <w:r w:rsidRPr="005715C2">
            <w:t>www.jagareforbundet.se</w:t>
          </w:r>
        </w:p>
      </w:tc>
    </w:tr>
  </w:tbl>
  <w:p w14:paraId="74D15411" w14:textId="77777777" w:rsidR="003065BB" w:rsidRPr="005715C2" w:rsidRDefault="003065BB" w:rsidP="00074F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363A" w14:textId="77777777" w:rsidR="00790A37" w:rsidRDefault="00790A37" w:rsidP="00BC3742">
      <w:pPr>
        <w:spacing w:after="0"/>
      </w:pPr>
      <w:r>
        <w:separator/>
      </w:r>
    </w:p>
  </w:footnote>
  <w:footnote w:type="continuationSeparator" w:id="0">
    <w:p w14:paraId="66A39F79" w14:textId="77777777" w:rsidR="00790A37" w:rsidRDefault="00790A37" w:rsidP="00BC37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7E72" w14:textId="77777777" w:rsidR="003065BB" w:rsidRDefault="00401539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4CB493C2" wp14:editId="46954A79">
          <wp:simplePos x="0" y="0"/>
          <wp:positionH relativeFrom="page">
            <wp:posOffset>334645</wp:posOffset>
          </wp:positionH>
          <wp:positionV relativeFrom="page">
            <wp:posOffset>342265</wp:posOffset>
          </wp:positionV>
          <wp:extent cx="3636000" cy="684000"/>
          <wp:effectExtent l="0" t="0" r="3175" b="1905"/>
          <wp:wrapNone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sven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4F53" w14:textId="3AE93FDE" w:rsidR="003065BB" w:rsidRDefault="001F15BA" w:rsidP="001F15BA">
    <w:pPr>
      <w:pStyle w:val="Sidhuvud"/>
      <w:jc w:val="center"/>
    </w:pPr>
    <w:r>
      <w:rPr>
        <w:noProof/>
      </w:rPr>
      <w:drawing>
        <wp:inline distT="0" distB="0" distL="0" distR="0" wp14:anchorId="7662E748" wp14:editId="0A8C2A44">
          <wp:extent cx="824977" cy="94211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698" cy="953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C77E1"/>
    <w:multiLevelType w:val="hybridMultilevel"/>
    <w:tmpl w:val="AB30F09E"/>
    <w:lvl w:ilvl="0" w:tplc="6A34C40A">
      <w:start w:val="1"/>
      <w:numFmt w:val="bullet"/>
      <w:pStyle w:val="Innehll2"/>
      <w:lvlText w:val=""/>
      <w:lvlJc w:val="left"/>
      <w:pPr>
        <w:ind w:left="598" w:hanging="360"/>
      </w:pPr>
      <w:rPr>
        <w:rFonts w:ascii="Symbol" w:hAnsi="Symbol" w:hint="default"/>
        <w:color w:val="000000" w:themeColor="text1"/>
        <w:sz w:val="20"/>
      </w:rPr>
    </w:lvl>
    <w:lvl w:ilvl="1" w:tplc="041D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66603E99"/>
    <w:multiLevelType w:val="hybridMultilevel"/>
    <w:tmpl w:val="6AFCA240"/>
    <w:lvl w:ilvl="0" w:tplc="4A667982">
      <w:start w:val="1"/>
      <w:numFmt w:val="decimal"/>
      <w:lvlText w:val="%1.1"/>
      <w:lvlJc w:val="left"/>
      <w:pPr>
        <w:ind w:left="72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49824">
    <w:abstractNumId w:val="1"/>
  </w:num>
  <w:num w:numId="2" w16cid:durableId="111964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2E"/>
    <w:rsid w:val="0000011E"/>
    <w:rsid w:val="00045075"/>
    <w:rsid w:val="00054F1F"/>
    <w:rsid w:val="000606B1"/>
    <w:rsid w:val="00074F3E"/>
    <w:rsid w:val="000D02D2"/>
    <w:rsid w:val="000E79AD"/>
    <w:rsid w:val="001B3EC0"/>
    <w:rsid w:val="001D1073"/>
    <w:rsid w:val="001D43E1"/>
    <w:rsid w:val="001F15BA"/>
    <w:rsid w:val="00206933"/>
    <w:rsid w:val="00210E7D"/>
    <w:rsid w:val="00253F47"/>
    <w:rsid w:val="00267942"/>
    <w:rsid w:val="002B4157"/>
    <w:rsid w:val="003060C0"/>
    <w:rsid w:val="003065BB"/>
    <w:rsid w:val="0032391F"/>
    <w:rsid w:val="003800EE"/>
    <w:rsid w:val="00381096"/>
    <w:rsid w:val="003B2241"/>
    <w:rsid w:val="00401539"/>
    <w:rsid w:val="00463D8C"/>
    <w:rsid w:val="004C56DC"/>
    <w:rsid w:val="004D4EFE"/>
    <w:rsid w:val="005715C2"/>
    <w:rsid w:val="005B0C46"/>
    <w:rsid w:val="005E6005"/>
    <w:rsid w:val="0062250C"/>
    <w:rsid w:val="00624468"/>
    <w:rsid w:val="00644117"/>
    <w:rsid w:val="006545CD"/>
    <w:rsid w:val="00676704"/>
    <w:rsid w:val="006C71A4"/>
    <w:rsid w:val="00711346"/>
    <w:rsid w:val="00720786"/>
    <w:rsid w:val="007447D6"/>
    <w:rsid w:val="00756D31"/>
    <w:rsid w:val="00790A37"/>
    <w:rsid w:val="007D336C"/>
    <w:rsid w:val="00803A23"/>
    <w:rsid w:val="00814DDE"/>
    <w:rsid w:val="00825B5B"/>
    <w:rsid w:val="00857254"/>
    <w:rsid w:val="0089337B"/>
    <w:rsid w:val="00897FCC"/>
    <w:rsid w:val="009A234C"/>
    <w:rsid w:val="009D737E"/>
    <w:rsid w:val="009E1110"/>
    <w:rsid w:val="009E1865"/>
    <w:rsid w:val="00A32262"/>
    <w:rsid w:val="00A43224"/>
    <w:rsid w:val="00A5562E"/>
    <w:rsid w:val="00A56180"/>
    <w:rsid w:val="00B16C30"/>
    <w:rsid w:val="00B4729B"/>
    <w:rsid w:val="00B95945"/>
    <w:rsid w:val="00BA6020"/>
    <w:rsid w:val="00BC3742"/>
    <w:rsid w:val="00BC4281"/>
    <w:rsid w:val="00C80E9E"/>
    <w:rsid w:val="00CF29A7"/>
    <w:rsid w:val="00D47DBA"/>
    <w:rsid w:val="00DB394E"/>
    <w:rsid w:val="00DC7B4E"/>
    <w:rsid w:val="00DD748B"/>
    <w:rsid w:val="00DE5DED"/>
    <w:rsid w:val="00DF773B"/>
    <w:rsid w:val="00E22F16"/>
    <w:rsid w:val="00ED313C"/>
    <w:rsid w:val="00F202FF"/>
    <w:rsid w:val="00F2296E"/>
    <w:rsid w:val="00F3345A"/>
    <w:rsid w:val="00F44CE9"/>
    <w:rsid w:val="00FA3FEF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3FA548"/>
  <w15:docId w15:val="{3D8A5AE3-C0DC-4046-8B1C-4FD34B36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2250C"/>
    <w:pPr>
      <w:spacing w:after="260" w:line="260" w:lineRule="atLeast"/>
    </w:pPr>
    <w:rPr>
      <w:rFonts w:asciiTheme="minorHAnsi" w:hAnsiTheme="minorHAnsi"/>
      <w:sz w:val="22"/>
    </w:rPr>
  </w:style>
  <w:style w:type="paragraph" w:styleId="Rubrik1">
    <w:name w:val="heading 1"/>
    <w:basedOn w:val="Normal"/>
    <w:next w:val="Normal"/>
    <w:link w:val="Rubrik1Char"/>
    <w:uiPriority w:val="4"/>
    <w:qFormat/>
    <w:rsid w:val="00206933"/>
    <w:pPr>
      <w:keepNext/>
      <w:keepLines/>
      <w:spacing w:before="660" w:after="440" w:line="504" w:lineRule="atLeast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42"/>
      <w:szCs w:val="32"/>
    </w:rPr>
  </w:style>
  <w:style w:type="paragraph" w:styleId="Rubrik2">
    <w:name w:val="heading 2"/>
    <w:basedOn w:val="Normal"/>
    <w:next w:val="Normal"/>
    <w:link w:val="Rubrik2Char"/>
    <w:uiPriority w:val="4"/>
    <w:qFormat/>
    <w:rsid w:val="009E1110"/>
    <w:pPr>
      <w:keepNext/>
      <w:keepLines/>
      <w:spacing w:before="26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E1110"/>
    <w:pPr>
      <w:keepNext/>
      <w:keepLines/>
      <w:spacing w:before="260" w:after="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4"/>
    <w:rsid w:val="00206933"/>
    <w:rPr>
      <w:rFonts w:asciiTheme="majorHAnsi" w:eastAsiaTheme="majorEastAsia" w:hAnsiTheme="majorHAnsi" w:cstheme="majorBidi"/>
      <w:b/>
      <w:caps/>
      <w:color w:val="000000" w:themeColor="text1"/>
      <w:sz w:val="42"/>
      <w:szCs w:val="32"/>
    </w:rPr>
  </w:style>
  <w:style w:type="character" w:customStyle="1" w:styleId="Rubrik2Char">
    <w:name w:val="Rubrik 2 Char"/>
    <w:basedOn w:val="Standardstycketeckensnitt"/>
    <w:link w:val="Rubrik2"/>
    <w:uiPriority w:val="4"/>
    <w:rsid w:val="009E1110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paragraph" w:styleId="Sidhuvud">
    <w:name w:val="header"/>
    <w:basedOn w:val="Normal"/>
    <w:link w:val="SidhuvudChar"/>
    <w:uiPriority w:val="99"/>
    <w:semiHidden/>
    <w:rsid w:val="00BC37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065BB"/>
    <w:rPr>
      <w:rFonts w:asciiTheme="minorHAnsi" w:hAnsiTheme="minorHAnsi"/>
      <w:sz w:val="21"/>
    </w:rPr>
  </w:style>
  <w:style w:type="paragraph" w:styleId="Sidfot">
    <w:name w:val="footer"/>
    <w:basedOn w:val="Normal"/>
    <w:link w:val="SidfotChar"/>
    <w:uiPriority w:val="99"/>
    <w:rsid w:val="00074F3E"/>
    <w:pPr>
      <w:tabs>
        <w:tab w:val="center" w:pos="4536"/>
        <w:tab w:val="right" w:pos="9072"/>
      </w:tabs>
      <w:spacing w:after="0" w:line="175" w:lineRule="exac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074F3E"/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21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rsid w:val="00463D8C"/>
    <w:pPr>
      <w:tabs>
        <w:tab w:val="right" w:leader="dot" w:pos="3969"/>
      </w:tabs>
      <w:spacing w:before="200" w:line="240" w:lineRule="exact"/>
    </w:pPr>
    <w:rPr>
      <w:rFonts w:asciiTheme="majorHAnsi" w:hAnsiTheme="majorHAnsi"/>
      <w:noProof/>
      <w:sz w:val="24"/>
    </w:rPr>
  </w:style>
  <w:style w:type="paragraph" w:styleId="Innehll2">
    <w:name w:val="toc 2"/>
    <w:basedOn w:val="Normal"/>
    <w:next w:val="Normal"/>
    <w:autoRedefine/>
    <w:uiPriority w:val="39"/>
    <w:semiHidden/>
    <w:rsid w:val="00463D8C"/>
    <w:pPr>
      <w:numPr>
        <w:numId w:val="2"/>
      </w:numPr>
      <w:tabs>
        <w:tab w:val="right" w:leader="dot" w:pos="3969"/>
      </w:tabs>
      <w:spacing w:after="100" w:line="240" w:lineRule="exact"/>
      <w:ind w:left="465" w:hanging="227"/>
    </w:pPr>
    <w:rPr>
      <w:noProof/>
    </w:rPr>
  </w:style>
  <w:style w:type="character" w:styleId="Hyperlnk">
    <w:name w:val="Hyperlink"/>
    <w:basedOn w:val="Standardstycketeckensnitt"/>
    <w:uiPriority w:val="99"/>
    <w:semiHidden/>
    <w:rsid w:val="00267942"/>
    <w:rPr>
      <w:color w:val="4C702C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46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65BB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9E1110"/>
    <w:rPr>
      <w:rFonts w:asciiTheme="minorHAnsi" w:eastAsiaTheme="majorEastAsia" w:hAnsiTheme="minorHAnsi" w:cstheme="majorBidi"/>
      <w:b/>
      <w:bCs/>
      <w:color w:val="000000" w:themeColor="text1"/>
      <w:sz w:val="22"/>
    </w:rPr>
  </w:style>
  <w:style w:type="paragraph" w:customStyle="1" w:styleId="Ingress">
    <w:name w:val="Ingress"/>
    <w:basedOn w:val="Normal"/>
    <w:uiPriority w:val="1"/>
    <w:qFormat/>
    <w:rsid w:val="00206933"/>
    <w:pPr>
      <w:spacing w:after="300" w:line="340" w:lineRule="exact"/>
    </w:pPr>
    <w:rPr>
      <w:sz w:val="30"/>
    </w:rPr>
  </w:style>
  <w:style w:type="paragraph" w:customStyle="1" w:styleId="Huvudrubrik">
    <w:name w:val="Huvudrubrik"/>
    <w:basedOn w:val="Rubrik2"/>
    <w:uiPriority w:val="1"/>
    <w:qFormat/>
    <w:rsid w:val="00F2296E"/>
    <w:pPr>
      <w:spacing w:before="0"/>
    </w:pPr>
  </w:style>
  <w:style w:type="paragraph" w:customStyle="1" w:styleId="Faktatext">
    <w:name w:val="Faktatext"/>
    <w:basedOn w:val="Normal"/>
    <w:uiPriority w:val="1"/>
    <w:qFormat/>
    <w:rsid w:val="00206933"/>
    <w:pPr>
      <w:spacing w:after="220" w:line="220" w:lineRule="atLeast"/>
    </w:pPr>
    <w:rPr>
      <w:rFonts w:asciiTheme="majorHAnsi" w:hAnsiTheme="majorHAnsi" w:cstheme="majorHAnsi"/>
      <w:sz w:val="16"/>
      <w:szCs w:val="16"/>
    </w:rPr>
  </w:style>
  <w:style w:type="paragraph" w:customStyle="1" w:styleId="Normalutanavstndefter">
    <w:name w:val="Normal utan avstånd efter"/>
    <w:basedOn w:val="Normal"/>
    <w:uiPriority w:val="1"/>
    <w:qFormat/>
    <w:rsid w:val="00206933"/>
    <w:pPr>
      <w:spacing w:after="0"/>
    </w:pPr>
  </w:style>
  <w:style w:type="character" w:styleId="Olstomnmnande">
    <w:name w:val="Unresolved Mention"/>
    <w:basedOn w:val="Standardstycketeckensnitt"/>
    <w:uiPriority w:val="99"/>
    <w:semiHidden/>
    <w:unhideWhenUsed/>
    <w:rsid w:val="000D0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ans.andersson@jagareforbundet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s.andersson@jagareforbu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e\Downloads\SJF_Brevmall_logga_180516_1639720949598.dotx" TargetMode="External"/></Relationships>
</file>

<file path=word/theme/theme1.xml><?xml version="1.0" encoding="utf-8"?>
<a:theme xmlns:a="http://schemas.openxmlformats.org/drawingml/2006/main" name="Office-tema">
  <a:themeElements>
    <a:clrScheme name="Anpassat 90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E7C01"/>
      </a:accent1>
      <a:accent2>
        <a:srgbClr val="4C702C"/>
      </a:accent2>
      <a:accent3>
        <a:srgbClr val="CF351C"/>
      </a:accent3>
      <a:accent4>
        <a:srgbClr val="FBBA00"/>
      </a:accent4>
      <a:accent5>
        <a:srgbClr val="2F4F8B"/>
      </a:accent5>
      <a:accent6>
        <a:srgbClr val="4C702C"/>
      </a:accent6>
      <a:hlink>
        <a:srgbClr val="4C702C"/>
      </a:hlink>
      <a:folHlink>
        <a:srgbClr val="4C702C"/>
      </a:folHlink>
    </a:clrScheme>
    <a:fontScheme name="Anpassat 94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415464FE4A7D4888229682465AC31D" ma:contentTypeVersion="10" ma:contentTypeDescription="Skapa ett nytt dokument." ma:contentTypeScope="" ma:versionID="bbe49c81b243d17b0359663708fab888">
  <xsd:schema xmlns:xsd="http://www.w3.org/2001/XMLSchema" xmlns:xs="http://www.w3.org/2001/XMLSchema" xmlns:p="http://schemas.microsoft.com/office/2006/metadata/properties" xmlns:ns2="762ded6e-202e-445b-b826-a76b8ed5f12d" xmlns:ns3="8aaa9834-08a1-4478-b329-4696b11eb051" xmlns:ns4="e5034d82-041e-4097-9ed0-4b306059fbcf" targetNamespace="http://schemas.microsoft.com/office/2006/metadata/properties" ma:root="true" ma:fieldsID="e6219f974b890a4bbd336a959bfa5327" ns2:_="" ns3:_="" ns4:_="">
    <xsd:import namespace="762ded6e-202e-445b-b826-a76b8ed5f12d"/>
    <xsd:import namespace="8aaa9834-08a1-4478-b329-4696b11eb051"/>
    <xsd:import namespace="e5034d82-041e-4097-9ed0-4b306059fb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ed6e-202e-445b-b826-a76b8ed5f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a9834-08a1-4478-b329-4696b11eb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34d82-041e-4097-9ed0-4b306059fbcf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034d82-041e-4097-9ed0-4b306059fbcf">EASYINTRA-1144618064-3325</_dlc_DocId>
    <_dlc_DocIdUrl xmlns="e5034d82-041e-4097-9ed0-4b306059fbcf">
      <Url>https://jagareforbundet.sharepoint.com/sites/collaborations/REGIONSYD/_layouts/15/DocIdRedir.aspx?ID=EASYINTRA-1144618064-3325</Url>
      <Description>EASYINTRA-1144618064-3325</Description>
    </_dlc_DocIdUrl>
    <SharedWithUsers xmlns="8aaa9834-08a1-4478-b329-4696b11eb051">
      <UserInfo>
        <DisplayName>Mariana Skoglund</DisplayName>
        <AccountId>70</AccountId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6EFC74-2BB9-44F2-A8BB-4B30FF405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8635C-40F5-414B-AFB7-EAEEE3D12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ed6e-202e-445b-b826-a76b8ed5f12d"/>
    <ds:schemaRef ds:uri="8aaa9834-08a1-4478-b329-4696b11eb051"/>
    <ds:schemaRef ds:uri="e5034d82-041e-4097-9ed0-4b306059f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3D78D-292A-48AE-B3B6-FDE0513700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F5464-39B7-47AB-9913-F3ECAB2FECE3}">
  <ds:schemaRefs>
    <ds:schemaRef ds:uri="http://schemas.microsoft.com/office/2006/metadata/properties"/>
    <ds:schemaRef ds:uri="http://schemas.microsoft.com/office/infopath/2007/PartnerControls"/>
    <ds:schemaRef ds:uri="e5034d82-041e-4097-9ed0-4b306059fbcf"/>
    <ds:schemaRef ds:uri="8aaa9834-08a1-4478-b329-4696b11eb051"/>
  </ds:schemaRefs>
</ds:datastoreItem>
</file>

<file path=customXml/itemProps5.xml><?xml version="1.0" encoding="utf-8"?>
<ds:datastoreItem xmlns:ds="http://schemas.openxmlformats.org/officeDocument/2006/customXml" ds:itemID="{A643014F-5136-4221-ADEC-37774BB617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SJF_Brevmall_logga_180516_1639720949598.dotx</Template>
  <TotalTime>0</TotalTime>
  <Pages>1</Pages>
  <Words>178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Zethraeus</dc:creator>
  <cp:lastModifiedBy>User</cp:lastModifiedBy>
  <cp:revision>2</cp:revision>
  <cp:lastPrinted>2020-06-09T09:31:00Z</cp:lastPrinted>
  <dcterms:created xsi:type="dcterms:W3CDTF">2023-10-06T06:46:00Z</dcterms:created>
  <dcterms:modified xsi:type="dcterms:W3CDTF">2023-10-06T06:46:00Z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0x010100EB415464FE4A7D4888229682465AC31D</vt:lpwstr>
  </property>
  <property fmtid="{D5CDD505-2E9C-101B-9397-08002B2CF9AE}" pid="3" name="_dlc_DocIdItemGuid">
    <vt:lpwstr>d717ff36-33d8-4161-8fa6-c1851c4b445b</vt:lpwstr>
  </property>
  <property fmtid="{D5CDD505-2E9C-101B-9397-08002B2CF9AE}" pid="4" name="Order">
    <vt:r8>1100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_CopySource">
    <vt:lpwstr>https://jagareforbundet.sharepoint.com/sites/intranat/DocumentTemplatesLibrary/Grafisk profil/SJF_Brevmall_logga_180516.dotx</vt:lpwstr>
  </property>
</Properties>
</file>